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54E1" w14:textId="5444FB5D" w:rsidR="00357FD3" w:rsidRDefault="00987A8D" w:rsidP="005B117E">
      <w:pPr>
        <w:ind w:right="-1" w:firstLineChars="2700" w:firstLine="6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2FD07" wp14:editId="6301D7B2">
                <wp:simplePos x="0" y="0"/>
                <wp:positionH relativeFrom="column">
                  <wp:posOffset>177488</wp:posOffset>
                </wp:positionH>
                <wp:positionV relativeFrom="paragraph">
                  <wp:posOffset>-82299</wp:posOffset>
                </wp:positionV>
                <wp:extent cx="1181819" cy="422694"/>
                <wp:effectExtent l="0" t="0" r="18415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4226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4B774" w14:textId="77777777" w:rsidR="00987A8D" w:rsidRPr="00987A8D" w:rsidRDefault="00987A8D" w:rsidP="00987A8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87A8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保存版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2FD07" id="角丸四角形 1" o:spid="_x0000_s1026" style="position:absolute;left:0;text-align:left;margin-left:14pt;margin-top:-6.5pt;width:93.05pt;height:3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" fillcolor="white [3201]" strokecolor="#f79646 [3209]" strokeweight="2pt">
                <v:textbox>
                  <w:txbxContent>
                    <w:p w14:paraId="5FB4B774" w14:textId="77777777" w:rsidR="00987A8D" w:rsidRPr="00987A8D" w:rsidRDefault="00987A8D" w:rsidP="00987A8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987A8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保存版</w:t>
                      </w:r>
                    </w:p>
                  </w:txbxContent>
                </v:textbox>
              </v:roundrect>
            </w:pict>
          </mc:Fallback>
        </mc:AlternateContent>
      </w:r>
      <w:r w:rsidR="005B117E">
        <w:rPr>
          <w:rFonts w:hint="eastAsia"/>
        </w:rPr>
        <w:t xml:space="preserve">　 </w:t>
      </w:r>
      <w:r w:rsidR="00EB69C5">
        <w:rPr>
          <w:rFonts w:hint="eastAsia"/>
        </w:rPr>
        <w:t xml:space="preserve">　</w:t>
      </w:r>
      <w:r w:rsidR="00183570">
        <w:rPr>
          <w:rFonts w:hint="eastAsia"/>
        </w:rPr>
        <w:t xml:space="preserve">　　</w:t>
      </w:r>
      <w:r w:rsidR="005B117E">
        <w:rPr>
          <w:rFonts w:hint="eastAsia"/>
        </w:rPr>
        <w:t>令和</w:t>
      </w:r>
      <w:r w:rsidR="00A460D1">
        <w:rPr>
          <w:rFonts w:hint="eastAsia"/>
        </w:rPr>
        <w:t>７</w:t>
      </w:r>
      <w:r w:rsidR="005B117E">
        <w:rPr>
          <w:rFonts w:hint="eastAsia"/>
        </w:rPr>
        <w:t>年４月</w:t>
      </w:r>
    </w:p>
    <w:p w14:paraId="560B0FE2" w14:textId="77777777" w:rsidR="00275C95" w:rsidRDefault="00275C95" w:rsidP="00275C95">
      <w:pPr>
        <w:jc w:val="right"/>
      </w:pPr>
    </w:p>
    <w:p w14:paraId="016D2A45" w14:textId="77777777" w:rsidR="00275C95" w:rsidRDefault="00275C95" w:rsidP="00275C95">
      <w:pPr>
        <w:ind w:firstLineChars="100" w:firstLine="240"/>
        <w:jc w:val="left"/>
      </w:pPr>
      <w:r>
        <w:rPr>
          <w:rFonts w:hint="eastAsia"/>
        </w:rPr>
        <w:t>保護者　様</w:t>
      </w:r>
    </w:p>
    <w:p w14:paraId="39CF93F2" w14:textId="2A5BE14E" w:rsidR="009D0FCE" w:rsidRDefault="00EB69C5" w:rsidP="00EB69C5">
      <w:pPr>
        <w:ind w:firstLineChars="2850" w:firstLine="6840"/>
        <w:jc w:val="left"/>
      </w:pPr>
      <w:r>
        <w:rPr>
          <w:rFonts w:hint="eastAsia"/>
        </w:rPr>
        <w:t>熱海市立第二小学校</w:t>
      </w:r>
    </w:p>
    <w:p w14:paraId="21DF3006" w14:textId="2FB94CB0" w:rsidR="00EB69C5" w:rsidRDefault="00EB69C5" w:rsidP="00EB69C5">
      <w:pPr>
        <w:ind w:firstLineChars="2850" w:firstLine="6840"/>
        <w:jc w:val="left"/>
      </w:pPr>
      <w:r>
        <w:rPr>
          <w:rFonts w:hint="eastAsia"/>
        </w:rPr>
        <w:t>校　長　坂上　　洋</w:t>
      </w:r>
    </w:p>
    <w:p w14:paraId="6B6B8E57" w14:textId="77777777" w:rsidR="009D0FCE" w:rsidRDefault="009D0FCE" w:rsidP="00EB69C5">
      <w:pPr>
        <w:ind w:firstLineChars="100" w:firstLine="240"/>
        <w:jc w:val="left"/>
      </w:pPr>
    </w:p>
    <w:p w14:paraId="1840A13C" w14:textId="77777777" w:rsidR="00275C95" w:rsidRDefault="00275C95" w:rsidP="00275C95">
      <w:pPr>
        <w:ind w:firstLineChars="100" w:firstLine="240"/>
        <w:jc w:val="center"/>
      </w:pPr>
      <w:r>
        <w:rPr>
          <w:rFonts w:hint="eastAsia"/>
        </w:rPr>
        <w:t>「警報発令にともなう対応」について</w:t>
      </w:r>
      <w:r w:rsidR="002532D9">
        <w:rPr>
          <w:rFonts w:hint="eastAsia"/>
        </w:rPr>
        <w:t>（お知らせ</w:t>
      </w:r>
      <w:r w:rsidR="00FC072E">
        <w:rPr>
          <w:rFonts w:hint="eastAsia"/>
        </w:rPr>
        <w:t>）</w:t>
      </w:r>
      <w:r w:rsidR="001C37A0">
        <w:rPr>
          <w:rFonts w:hint="eastAsia"/>
        </w:rPr>
        <w:t xml:space="preserve"> </w:t>
      </w:r>
    </w:p>
    <w:p w14:paraId="02763791" w14:textId="77777777" w:rsidR="00275C95" w:rsidRDefault="00275C95" w:rsidP="00275C95">
      <w:pPr>
        <w:ind w:firstLineChars="100" w:firstLine="240"/>
      </w:pPr>
    </w:p>
    <w:p w14:paraId="0C3E7512" w14:textId="77777777" w:rsidR="00D11DA8" w:rsidRPr="002532D9" w:rsidRDefault="00D11DA8" w:rsidP="00275C95">
      <w:pPr>
        <w:ind w:firstLineChars="100" w:firstLine="240"/>
      </w:pPr>
    </w:p>
    <w:p w14:paraId="6488ADE3" w14:textId="10950814" w:rsidR="002532D9" w:rsidRPr="002532D9" w:rsidRDefault="002532D9" w:rsidP="00C80F03">
      <w:pPr>
        <w:ind w:leftChars="100" w:left="240" w:firstLineChars="100" w:firstLine="240"/>
      </w:pPr>
      <w:r>
        <w:rPr>
          <w:rFonts w:hint="eastAsia"/>
        </w:rPr>
        <w:t>本校</w:t>
      </w:r>
      <w:r w:rsidRPr="002532D9">
        <w:rPr>
          <w:rFonts w:hint="eastAsia"/>
        </w:rPr>
        <w:t>では、</w:t>
      </w:r>
      <w:r>
        <w:rPr>
          <w:rFonts w:hint="eastAsia"/>
        </w:rPr>
        <w:t>「警報発令にともなう対応</w:t>
      </w:r>
      <w:r w:rsidRPr="002532D9">
        <w:rPr>
          <w:rFonts w:hint="eastAsia"/>
        </w:rPr>
        <w:t>」</w:t>
      </w:r>
      <w:r>
        <w:rPr>
          <w:rFonts w:hint="eastAsia"/>
        </w:rPr>
        <w:t>について、</w:t>
      </w:r>
      <w:r w:rsidR="00C80F03">
        <w:rPr>
          <w:rFonts w:hint="eastAsia"/>
        </w:rPr>
        <w:t>子どもたちの安全を考え、</w:t>
      </w:r>
      <w:r>
        <w:rPr>
          <w:rFonts w:hint="eastAsia"/>
        </w:rPr>
        <w:t>下記のとおりにいたします。よろしく</w:t>
      </w:r>
      <w:r w:rsidRPr="002532D9">
        <w:rPr>
          <w:rFonts w:hint="eastAsia"/>
        </w:rPr>
        <w:t>お願いいたします。</w:t>
      </w:r>
    </w:p>
    <w:p w14:paraId="6A83B774" w14:textId="77777777" w:rsidR="00275C95" w:rsidRPr="002532D9" w:rsidRDefault="00275C95" w:rsidP="00275C95">
      <w:pPr>
        <w:ind w:firstLineChars="100" w:firstLine="240"/>
      </w:pPr>
    </w:p>
    <w:p w14:paraId="5A21BCBF" w14:textId="77777777" w:rsidR="00A965FE" w:rsidRPr="00C0008B" w:rsidRDefault="00A965FE" w:rsidP="00275C95">
      <w:pPr>
        <w:ind w:firstLineChars="100" w:firstLine="240"/>
      </w:pPr>
    </w:p>
    <w:p w14:paraId="5B52E2E5" w14:textId="77777777" w:rsidR="00A965FE" w:rsidRDefault="00A965FE" w:rsidP="00275C95">
      <w:pPr>
        <w:ind w:firstLineChars="100" w:firstLine="240"/>
      </w:pPr>
      <w:r>
        <w:rPr>
          <w:rFonts w:hint="eastAsia"/>
        </w:rPr>
        <w:t xml:space="preserve">　　　　　　　　　　　　　　　　　　</w:t>
      </w:r>
    </w:p>
    <w:p w14:paraId="15D76088" w14:textId="77777777" w:rsidR="00A965FE" w:rsidRDefault="00A965FE" w:rsidP="00A965FE">
      <w:pPr>
        <w:pStyle w:val="a5"/>
      </w:pPr>
      <w:r>
        <w:rPr>
          <w:rFonts w:hint="eastAsia"/>
        </w:rPr>
        <w:t>記</w:t>
      </w:r>
    </w:p>
    <w:p w14:paraId="029F061F" w14:textId="77777777" w:rsidR="00A965FE" w:rsidRDefault="00A965FE" w:rsidP="00A965FE"/>
    <w:p w14:paraId="29BA7608" w14:textId="77777777" w:rsidR="00D11DA8" w:rsidRDefault="00D11DA8" w:rsidP="00A965FE"/>
    <w:p w14:paraId="714ECF2C" w14:textId="77777777" w:rsidR="00A965FE" w:rsidRDefault="00A965FE" w:rsidP="00A965FE">
      <w:r>
        <w:rPr>
          <w:rFonts w:hint="eastAsia"/>
        </w:rPr>
        <w:t>１　登校について</w:t>
      </w:r>
    </w:p>
    <w:p w14:paraId="776EB9A7" w14:textId="77777777" w:rsidR="00A965FE" w:rsidRDefault="008A268C" w:rsidP="008A268C">
      <w:pPr>
        <w:ind w:left="840" w:hangingChars="350" w:hanging="840"/>
      </w:pPr>
      <w:r>
        <w:rPr>
          <w:rFonts w:hint="eastAsia"/>
        </w:rPr>
        <w:t xml:space="preserve">　　(1)　</w:t>
      </w:r>
      <w:r w:rsidRPr="00C35F9E">
        <w:rPr>
          <w:rFonts w:hint="eastAsia"/>
          <w:b/>
          <w:bCs/>
        </w:rPr>
        <w:t>午前６時の段階で、熱海市内に「大雨」・「洪水」・「暴風」のいずれかの警報が発令</w:t>
      </w:r>
      <w:r>
        <w:rPr>
          <w:rFonts w:hint="eastAsia"/>
        </w:rPr>
        <w:t>されている場合。</w:t>
      </w:r>
    </w:p>
    <w:p w14:paraId="6DD52072" w14:textId="77777777" w:rsidR="008A268C" w:rsidRDefault="008A268C" w:rsidP="008A268C">
      <w:pPr>
        <w:ind w:left="840" w:hangingChars="350" w:hanging="840"/>
      </w:pPr>
      <w:r>
        <w:rPr>
          <w:rFonts w:hint="eastAsia"/>
        </w:rPr>
        <w:t xml:space="preserve">　　　　 ・</w:t>
      </w:r>
      <w:r w:rsidR="009352FA" w:rsidRPr="00C35F9E">
        <w:rPr>
          <w:rFonts w:hint="eastAsia"/>
          <w:b/>
          <w:bCs/>
        </w:rPr>
        <w:t>原則「自宅待機」</w:t>
      </w:r>
      <w:r w:rsidR="009352FA">
        <w:rPr>
          <w:rFonts w:hint="eastAsia"/>
        </w:rPr>
        <w:t>です。</w:t>
      </w:r>
    </w:p>
    <w:p w14:paraId="244A9B18" w14:textId="77777777" w:rsidR="00A965FE" w:rsidRPr="008A268C" w:rsidRDefault="00A47E06" w:rsidP="00A47E06">
      <w:pPr>
        <w:ind w:left="1320" w:hangingChars="550" w:hanging="1320"/>
      </w:pPr>
      <w:r>
        <w:rPr>
          <w:rFonts w:hint="eastAsia"/>
        </w:rPr>
        <w:t xml:space="preserve">　　　　</w:t>
      </w:r>
      <w:r w:rsidR="008A268C">
        <w:rPr>
          <w:rFonts w:hint="eastAsia"/>
        </w:rPr>
        <w:t xml:space="preserve"> ・メールが届かない場合</w:t>
      </w:r>
      <w:r w:rsidR="00FC072E">
        <w:rPr>
          <w:rFonts w:hint="eastAsia"/>
        </w:rPr>
        <w:t>も</w:t>
      </w:r>
      <w:r w:rsidR="008A268C">
        <w:rPr>
          <w:rFonts w:hint="eastAsia"/>
        </w:rPr>
        <w:t>、警報が出ている時は</w:t>
      </w:r>
      <w:r w:rsidR="00FC072E">
        <w:rPr>
          <w:rFonts w:hint="eastAsia"/>
        </w:rPr>
        <w:t>、「</w:t>
      </w:r>
      <w:r w:rsidR="008A268C">
        <w:rPr>
          <w:rFonts w:hint="eastAsia"/>
        </w:rPr>
        <w:t>自宅待機</w:t>
      </w:r>
      <w:r w:rsidR="00FC072E">
        <w:rPr>
          <w:rFonts w:hint="eastAsia"/>
        </w:rPr>
        <w:t>」</w:t>
      </w:r>
      <w:r w:rsidR="008A268C">
        <w:rPr>
          <w:rFonts w:hint="eastAsia"/>
        </w:rPr>
        <w:t>とします。</w:t>
      </w:r>
    </w:p>
    <w:p w14:paraId="5D2CADED" w14:textId="77777777" w:rsidR="00A47E06" w:rsidRDefault="00A47E06" w:rsidP="00A47E06">
      <w:pPr>
        <w:ind w:left="1320" w:hangingChars="550" w:hanging="1320"/>
      </w:pPr>
      <w:r>
        <w:rPr>
          <w:rFonts w:hint="eastAsia"/>
        </w:rPr>
        <w:t xml:space="preserve">         ・</w:t>
      </w:r>
      <w:r w:rsidR="003B6E51">
        <w:rPr>
          <w:rFonts w:hint="eastAsia"/>
        </w:rPr>
        <w:t>天候の</w:t>
      </w:r>
      <w:r>
        <w:rPr>
          <w:rFonts w:hint="eastAsia"/>
        </w:rPr>
        <w:t>状況により</w:t>
      </w:r>
      <w:r w:rsidR="00C0008B">
        <w:rPr>
          <w:rFonts w:hint="eastAsia"/>
        </w:rPr>
        <w:t>、</w:t>
      </w:r>
      <w:r w:rsidR="002027DE">
        <w:rPr>
          <w:rFonts w:hint="eastAsia"/>
        </w:rPr>
        <w:t>別の対応をお願いする</w:t>
      </w:r>
      <w:r w:rsidR="00C0008B">
        <w:rPr>
          <w:rFonts w:hint="eastAsia"/>
        </w:rPr>
        <w:t>ことも</w:t>
      </w:r>
      <w:r w:rsidR="002027DE">
        <w:rPr>
          <w:rFonts w:hint="eastAsia"/>
        </w:rPr>
        <w:t>あります。</w:t>
      </w:r>
      <w:r w:rsidR="009352FA">
        <w:rPr>
          <w:rFonts w:hint="eastAsia"/>
        </w:rPr>
        <w:t>その際は、メールにてお知らせします。</w:t>
      </w:r>
    </w:p>
    <w:p w14:paraId="16193E82" w14:textId="77777777" w:rsidR="008A268C" w:rsidRDefault="008A268C" w:rsidP="00A965FE">
      <w:r>
        <w:rPr>
          <w:rFonts w:hint="eastAsia"/>
        </w:rPr>
        <w:t xml:space="preserve">　　(2)　</w:t>
      </w:r>
      <w:r w:rsidRPr="00C35F9E">
        <w:rPr>
          <w:rFonts w:hint="eastAsia"/>
          <w:b/>
          <w:bCs/>
        </w:rPr>
        <w:t>午前９時までには、</w:t>
      </w:r>
      <w:r w:rsidR="009352FA" w:rsidRPr="00C35F9E">
        <w:rPr>
          <w:rFonts w:hint="eastAsia"/>
          <w:b/>
          <w:bCs/>
        </w:rPr>
        <w:t>メールにて</w:t>
      </w:r>
      <w:r w:rsidR="004D6D5B" w:rsidRPr="00C35F9E">
        <w:rPr>
          <w:rFonts w:hint="eastAsia"/>
          <w:b/>
          <w:bCs/>
        </w:rPr>
        <w:t>連絡</w:t>
      </w:r>
      <w:r w:rsidR="004D6D5B">
        <w:rPr>
          <w:rFonts w:hint="eastAsia"/>
        </w:rPr>
        <w:t>をします。</w:t>
      </w:r>
    </w:p>
    <w:p w14:paraId="617FB9CC" w14:textId="77777777" w:rsidR="00B473C9" w:rsidRDefault="004D6D5B" w:rsidP="00B473C9">
      <w:pPr>
        <w:ind w:left="1320" w:hangingChars="550" w:hanging="1320"/>
      </w:pPr>
      <w:r>
        <w:rPr>
          <w:rFonts w:hint="eastAsia"/>
        </w:rPr>
        <w:t xml:space="preserve">　　　　 ・天候の状況を考慮し、「自宅待機」「登校」等について一斉メール</w:t>
      </w:r>
      <w:r w:rsidR="002677DB">
        <w:rPr>
          <w:rFonts w:hint="eastAsia"/>
        </w:rPr>
        <w:t>を</w:t>
      </w:r>
      <w:r>
        <w:rPr>
          <w:rFonts w:hint="eastAsia"/>
        </w:rPr>
        <w:t>配</w:t>
      </w:r>
      <w:r w:rsidR="002677DB">
        <w:rPr>
          <w:rFonts w:hint="eastAsia"/>
        </w:rPr>
        <w:t>信します。</w:t>
      </w:r>
      <w:r w:rsidR="009126DA">
        <w:rPr>
          <w:rFonts w:hint="eastAsia"/>
        </w:rPr>
        <w:t xml:space="preserve">メールの内容を確認の上、対応をお願いします。　　</w:t>
      </w:r>
      <w:r w:rsidR="00B473C9">
        <w:rPr>
          <w:rFonts w:hint="eastAsia"/>
        </w:rPr>
        <w:t xml:space="preserve">　　</w:t>
      </w:r>
    </w:p>
    <w:p w14:paraId="7C07A644" w14:textId="77777777" w:rsidR="00B473C9" w:rsidRDefault="003B6E51" w:rsidP="009126DA">
      <w:pPr>
        <w:ind w:left="1320" w:hangingChars="550" w:hanging="1320"/>
      </w:pPr>
      <w:r>
        <w:rPr>
          <w:rFonts w:hint="eastAsia"/>
        </w:rPr>
        <w:t xml:space="preserve">　　　　 ・「登校」の</w:t>
      </w:r>
      <w:r w:rsidR="00197C9A">
        <w:rPr>
          <w:rFonts w:hint="eastAsia"/>
        </w:rPr>
        <w:t>指示</w:t>
      </w:r>
      <w:r>
        <w:rPr>
          <w:rFonts w:hint="eastAsia"/>
        </w:rPr>
        <w:t>があった場合でも、通学路の状況</w:t>
      </w:r>
      <w:r w:rsidR="00987A8D">
        <w:rPr>
          <w:rFonts w:hint="eastAsia"/>
        </w:rPr>
        <w:t>(冠水、土砂崩れ)</w:t>
      </w:r>
      <w:r>
        <w:rPr>
          <w:rFonts w:hint="eastAsia"/>
        </w:rPr>
        <w:t>等で登校させることが心配な時は、学校へ連絡をお願いします。</w:t>
      </w:r>
    </w:p>
    <w:p w14:paraId="4828BD36" w14:textId="77777777" w:rsidR="00A460D1" w:rsidRDefault="00B473C9" w:rsidP="009126DA">
      <w:pPr>
        <w:ind w:left="1320" w:hangingChars="550" w:hanging="1320"/>
      </w:pPr>
      <w:r>
        <w:rPr>
          <w:rFonts w:hint="eastAsia"/>
        </w:rPr>
        <w:t xml:space="preserve">　　　　 ・警報が発令されている際の「自宅待機」「登校」の判断については、熱海中学校区の５小中学校及び熱海市教育委員会と連絡</w:t>
      </w:r>
      <w:r w:rsidR="00C0008B">
        <w:rPr>
          <w:rFonts w:hint="eastAsia"/>
        </w:rPr>
        <w:t>・確認</w:t>
      </w:r>
      <w:r>
        <w:rPr>
          <w:rFonts w:hint="eastAsia"/>
        </w:rPr>
        <w:t>をとり</w:t>
      </w:r>
      <w:r w:rsidR="00197C9A">
        <w:rPr>
          <w:rFonts w:hint="eastAsia"/>
        </w:rPr>
        <w:t>合い</w:t>
      </w:r>
    </w:p>
    <w:p w14:paraId="4C8272C4" w14:textId="40639A71" w:rsidR="004D6D5B" w:rsidRDefault="00B473C9" w:rsidP="00A460D1">
      <w:pPr>
        <w:ind w:leftChars="500" w:left="1200"/>
      </w:pPr>
      <w:r>
        <w:rPr>
          <w:rFonts w:hint="eastAsia"/>
        </w:rPr>
        <w:t>決定</w:t>
      </w:r>
      <w:r w:rsidR="003B6E51">
        <w:rPr>
          <w:rFonts w:hint="eastAsia"/>
        </w:rPr>
        <w:t>しています。</w:t>
      </w:r>
    </w:p>
    <w:p w14:paraId="4379B0FB" w14:textId="77777777" w:rsidR="00A140E6" w:rsidRPr="00A140E6" w:rsidRDefault="00A140E6" w:rsidP="00A140E6">
      <w:pPr>
        <w:ind w:leftChars="200" w:left="1320" w:hangingChars="350" w:hanging="840"/>
      </w:pPr>
      <w:r>
        <w:rPr>
          <w:rFonts w:hint="eastAsia"/>
        </w:rPr>
        <w:t xml:space="preserve">(3)　</w:t>
      </w:r>
      <w:r w:rsidRPr="00C35F9E">
        <w:rPr>
          <w:rFonts w:hint="eastAsia"/>
          <w:b/>
          <w:bCs/>
        </w:rPr>
        <w:t>２回目以降の連絡について</w:t>
      </w:r>
      <w:r w:rsidR="00C03543" w:rsidRPr="00C35F9E">
        <w:rPr>
          <w:rFonts w:hint="eastAsia"/>
          <w:b/>
          <w:bCs/>
        </w:rPr>
        <w:t>も</w:t>
      </w:r>
      <w:r w:rsidRPr="00C35F9E">
        <w:rPr>
          <w:rFonts w:hint="eastAsia"/>
          <w:b/>
          <w:bCs/>
        </w:rPr>
        <w:t>、すべて一斉メール</w:t>
      </w:r>
      <w:r w:rsidR="000C7EF7" w:rsidRPr="00C35F9E">
        <w:rPr>
          <w:rFonts w:hint="eastAsia"/>
          <w:b/>
          <w:bCs/>
        </w:rPr>
        <w:t>で</w:t>
      </w:r>
      <w:r w:rsidRPr="00C35F9E">
        <w:rPr>
          <w:rFonts w:hint="eastAsia"/>
          <w:b/>
          <w:bCs/>
        </w:rPr>
        <w:t>配信</w:t>
      </w:r>
      <w:r w:rsidR="000C7EF7">
        <w:rPr>
          <w:rFonts w:hint="eastAsia"/>
        </w:rPr>
        <w:t>します</w:t>
      </w:r>
      <w:r>
        <w:rPr>
          <w:rFonts w:hint="eastAsia"/>
        </w:rPr>
        <w:t>。</w:t>
      </w:r>
    </w:p>
    <w:p w14:paraId="2E87569D" w14:textId="77777777" w:rsidR="00A140E6" w:rsidRPr="00A140E6" w:rsidRDefault="00A140E6" w:rsidP="004D6D5B">
      <w:pPr>
        <w:ind w:left="1320" w:hangingChars="550" w:hanging="1320"/>
      </w:pPr>
    </w:p>
    <w:p w14:paraId="19129F2D" w14:textId="77777777" w:rsidR="00B473C9" w:rsidRDefault="00B473C9" w:rsidP="004D6D5B">
      <w:pPr>
        <w:ind w:left="1320" w:hangingChars="550" w:hanging="1320"/>
      </w:pPr>
      <w:r>
        <w:rPr>
          <w:rFonts w:hint="eastAsia"/>
        </w:rPr>
        <w:t>２　下校について</w:t>
      </w:r>
    </w:p>
    <w:p w14:paraId="7A714887" w14:textId="77777777" w:rsidR="00B473C9" w:rsidRDefault="009352FA" w:rsidP="004D6D5B">
      <w:pPr>
        <w:ind w:left="1320" w:hangingChars="550" w:hanging="1320"/>
      </w:pPr>
      <w:r>
        <w:rPr>
          <w:rFonts w:hint="eastAsia"/>
        </w:rPr>
        <w:t xml:space="preserve">　　気象状況の急変によっては、早めの下校、一斉</w:t>
      </w:r>
      <w:r w:rsidR="00B473C9">
        <w:rPr>
          <w:rFonts w:hint="eastAsia"/>
        </w:rPr>
        <w:t>下校や引き渡しの可能性もありま</w:t>
      </w:r>
    </w:p>
    <w:p w14:paraId="66F8524F" w14:textId="77777777" w:rsidR="00D03ED0" w:rsidRDefault="00B473C9" w:rsidP="00B473C9">
      <w:pPr>
        <w:ind w:leftChars="100" w:left="1320" w:hangingChars="450" w:hanging="1080"/>
      </w:pPr>
      <w:r>
        <w:rPr>
          <w:rFonts w:hint="eastAsia"/>
        </w:rPr>
        <w:t>す。その場合は、メールで連絡させていただきます。</w:t>
      </w:r>
      <w:r w:rsidR="00D03ED0">
        <w:rPr>
          <w:rFonts w:hint="eastAsia"/>
        </w:rPr>
        <w:t xml:space="preserve">　</w:t>
      </w:r>
    </w:p>
    <w:p w14:paraId="5F7A96DC" w14:textId="77777777" w:rsidR="003F7A5A" w:rsidRDefault="003F7A5A" w:rsidP="00B473C9">
      <w:pPr>
        <w:ind w:leftChars="100" w:left="1320" w:hangingChars="450" w:hanging="1080"/>
      </w:pPr>
    </w:p>
    <w:tbl>
      <w:tblPr>
        <w:tblW w:w="0" w:type="auto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</w:tblGrid>
      <w:tr w:rsidR="003F7A5A" w14:paraId="5CCDF349" w14:textId="77777777" w:rsidTr="008B4BC6">
        <w:trPr>
          <w:trHeight w:val="1410"/>
        </w:trPr>
        <w:tc>
          <w:tcPr>
            <w:tcW w:w="1907" w:type="dxa"/>
          </w:tcPr>
          <w:p w14:paraId="7CFA60EB" w14:textId="77777777" w:rsidR="003F7A5A" w:rsidRDefault="003F7A5A" w:rsidP="00B473C9">
            <w:r>
              <w:rPr>
                <w:rFonts w:hint="eastAsia"/>
              </w:rPr>
              <w:t>連絡先</w:t>
            </w:r>
          </w:p>
          <w:p w14:paraId="2C64FFE6" w14:textId="77777777" w:rsidR="003F7A5A" w:rsidRDefault="003F7A5A" w:rsidP="00B473C9">
            <w:r w:rsidRPr="00A460D1">
              <w:rPr>
                <w:rFonts w:hint="eastAsia"/>
                <w:spacing w:val="15"/>
                <w:kern w:val="0"/>
                <w:fitText w:val="2400" w:id="1958864384"/>
              </w:rPr>
              <w:t>熱海市立第二小学</w:t>
            </w:r>
            <w:r w:rsidRPr="00A460D1">
              <w:rPr>
                <w:rFonts w:hint="eastAsia"/>
                <w:kern w:val="0"/>
                <w:fitText w:val="2400" w:id="1958864384"/>
              </w:rPr>
              <w:t>校</w:t>
            </w:r>
          </w:p>
          <w:p w14:paraId="39B9DD04" w14:textId="2E586752" w:rsidR="003F7A5A" w:rsidRDefault="001B4255" w:rsidP="00B473C9">
            <w:r>
              <w:rPr>
                <w:rFonts w:hint="eastAsia"/>
              </w:rPr>
              <w:t xml:space="preserve">教頭　</w:t>
            </w:r>
            <w:r w:rsidR="00A460D1">
              <w:rPr>
                <w:rFonts w:hint="eastAsia"/>
              </w:rPr>
              <w:t>今福　勝</w:t>
            </w:r>
          </w:p>
          <w:p w14:paraId="2A60C0B7" w14:textId="77777777" w:rsidR="003F7A5A" w:rsidRDefault="003F7A5A" w:rsidP="00B473C9">
            <w:r>
              <w:rPr>
                <w:rFonts w:hint="eastAsia"/>
              </w:rPr>
              <w:t xml:space="preserve">電話　８１－０２８５　</w:t>
            </w:r>
          </w:p>
        </w:tc>
      </w:tr>
    </w:tbl>
    <w:p w14:paraId="63FB2A4F" w14:textId="77777777" w:rsidR="003F7A5A" w:rsidRPr="004D6D5B" w:rsidRDefault="003F7A5A" w:rsidP="005B117E"/>
    <w:sectPr w:rsidR="003F7A5A" w:rsidRPr="004D6D5B" w:rsidSect="00275C95">
      <w:pgSz w:w="11907" w:h="16838" w:code="9"/>
      <w:pgMar w:top="1134" w:right="1418" w:bottom="1134" w:left="1418" w:header="720" w:footer="720" w:gutter="0"/>
      <w:cols w:space="425"/>
      <w:noEndnote/>
      <w:docGrid w:linePitch="291" w:charSpace="146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ED59" w14:textId="77777777" w:rsidR="00DB3EFD" w:rsidRDefault="00DB3EFD" w:rsidP="00201CA3">
      <w:r>
        <w:separator/>
      </w:r>
    </w:p>
  </w:endnote>
  <w:endnote w:type="continuationSeparator" w:id="0">
    <w:p w14:paraId="76E168E8" w14:textId="77777777" w:rsidR="00DB3EFD" w:rsidRDefault="00DB3EFD" w:rsidP="0020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C5EB" w14:textId="77777777" w:rsidR="00DB3EFD" w:rsidRDefault="00DB3EFD" w:rsidP="00201CA3">
      <w:r>
        <w:separator/>
      </w:r>
    </w:p>
  </w:footnote>
  <w:footnote w:type="continuationSeparator" w:id="0">
    <w:p w14:paraId="23179F06" w14:textId="77777777" w:rsidR="00DB3EFD" w:rsidRDefault="00DB3EFD" w:rsidP="0020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464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95"/>
    <w:rsid w:val="000077C2"/>
    <w:rsid w:val="00073393"/>
    <w:rsid w:val="000A5BB3"/>
    <w:rsid w:val="000A65C3"/>
    <w:rsid w:val="000C7EF7"/>
    <w:rsid w:val="00183570"/>
    <w:rsid w:val="00197C9A"/>
    <w:rsid w:val="001B4255"/>
    <w:rsid w:val="001C37A0"/>
    <w:rsid w:val="00201CA3"/>
    <w:rsid w:val="002027DE"/>
    <w:rsid w:val="002532D9"/>
    <w:rsid w:val="002677DB"/>
    <w:rsid w:val="00275C95"/>
    <w:rsid w:val="002C443D"/>
    <w:rsid w:val="00317ADC"/>
    <w:rsid w:val="00357FD3"/>
    <w:rsid w:val="003A2D4C"/>
    <w:rsid w:val="003B6E51"/>
    <w:rsid w:val="003F7A5A"/>
    <w:rsid w:val="00422A80"/>
    <w:rsid w:val="00450198"/>
    <w:rsid w:val="004D6D5B"/>
    <w:rsid w:val="005B117E"/>
    <w:rsid w:val="005E2FDE"/>
    <w:rsid w:val="005F7390"/>
    <w:rsid w:val="006B6D7C"/>
    <w:rsid w:val="007302C7"/>
    <w:rsid w:val="007A5DE3"/>
    <w:rsid w:val="008825ED"/>
    <w:rsid w:val="00885EBC"/>
    <w:rsid w:val="008A268C"/>
    <w:rsid w:val="008B4BC6"/>
    <w:rsid w:val="009126DA"/>
    <w:rsid w:val="009352FA"/>
    <w:rsid w:val="00970FD0"/>
    <w:rsid w:val="00987A8D"/>
    <w:rsid w:val="009D0FCE"/>
    <w:rsid w:val="009E30C8"/>
    <w:rsid w:val="00A140E6"/>
    <w:rsid w:val="00A460D1"/>
    <w:rsid w:val="00A47E06"/>
    <w:rsid w:val="00A965FE"/>
    <w:rsid w:val="00AA6824"/>
    <w:rsid w:val="00B14F8B"/>
    <w:rsid w:val="00B33647"/>
    <w:rsid w:val="00B473C9"/>
    <w:rsid w:val="00C0008B"/>
    <w:rsid w:val="00C03543"/>
    <w:rsid w:val="00C35F9E"/>
    <w:rsid w:val="00C724F2"/>
    <w:rsid w:val="00C80F03"/>
    <w:rsid w:val="00CF7DC1"/>
    <w:rsid w:val="00D03ED0"/>
    <w:rsid w:val="00D11DA8"/>
    <w:rsid w:val="00D1298F"/>
    <w:rsid w:val="00D7171C"/>
    <w:rsid w:val="00DB3EFD"/>
    <w:rsid w:val="00DD511D"/>
    <w:rsid w:val="00EB69C5"/>
    <w:rsid w:val="00F62EE5"/>
    <w:rsid w:val="00F766DD"/>
    <w:rsid w:val="00FC072E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6D35F3"/>
  <w15:docId w15:val="{2B61886A-3BFC-4ADF-ADEB-5981F469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C9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5C95"/>
  </w:style>
  <w:style w:type="character" w:customStyle="1" w:styleId="a4">
    <w:name w:val="日付 (文字)"/>
    <w:basedOn w:val="a0"/>
    <w:link w:val="a3"/>
    <w:uiPriority w:val="99"/>
    <w:semiHidden/>
    <w:rsid w:val="00275C95"/>
    <w:rPr>
      <w:rFonts w:asciiTheme="minorEastAsia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A965FE"/>
    <w:pPr>
      <w:jc w:val="center"/>
    </w:pPr>
  </w:style>
  <w:style w:type="character" w:customStyle="1" w:styleId="a6">
    <w:name w:val="記 (文字)"/>
    <w:basedOn w:val="a0"/>
    <w:link w:val="a5"/>
    <w:uiPriority w:val="99"/>
    <w:rsid w:val="00A965FE"/>
    <w:rPr>
      <w:rFonts w:asci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A965FE"/>
    <w:pPr>
      <w:jc w:val="right"/>
    </w:pPr>
  </w:style>
  <w:style w:type="character" w:customStyle="1" w:styleId="a8">
    <w:name w:val="結語 (文字)"/>
    <w:basedOn w:val="a0"/>
    <w:link w:val="a7"/>
    <w:uiPriority w:val="99"/>
    <w:rsid w:val="00A965FE"/>
    <w:rPr>
      <w:rFonts w:asciiTheme="minorEastAsia"/>
      <w:sz w:val="24"/>
    </w:rPr>
  </w:style>
  <w:style w:type="paragraph" w:styleId="a9">
    <w:name w:val="header"/>
    <w:basedOn w:val="a"/>
    <w:link w:val="aa"/>
    <w:uiPriority w:val="99"/>
    <w:unhideWhenUsed/>
    <w:rsid w:val="00201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1CA3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201C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1CA3"/>
    <w:rPr>
      <w:rFonts w:asci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73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3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CB04-80A8-4EB7-8C0A-C3672541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熱海市教育委員会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熱海市教育委員会</dc:creator>
  <cp:lastModifiedBy>出口　貴之</cp:lastModifiedBy>
  <cp:revision>3</cp:revision>
  <cp:lastPrinted>2025-03-25T22:34:00Z</cp:lastPrinted>
  <dcterms:created xsi:type="dcterms:W3CDTF">2025-03-14T23:15:00Z</dcterms:created>
  <dcterms:modified xsi:type="dcterms:W3CDTF">2025-03-25T22:35:00Z</dcterms:modified>
</cp:coreProperties>
</file>